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FEED" w14:textId="4C97E306" w:rsidR="00224665" w:rsidRDefault="00A435ED">
      <w:r>
        <w:t>Pressetext schooltools.at</w:t>
      </w:r>
    </w:p>
    <w:p w14:paraId="4C1EB97E" w14:textId="360E25AE" w:rsidR="00A435ED" w:rsidRDefault="00A435ED" w:rsidP="00A435ED">
      <w:r>
        <w:t xml:space="preserve">Seit </w:t>
      </w:r>
      <w:r w:rsidR="006A3A24">
        <w:t>November</w:t>
      </w:r>
      <w:r>
        <w:t xml:space="preserve"> 2021 bietet </w:t>
      </w:r>
      <w:hyperlink r:id="rId4" w:history="1">
        <w:r w:rsidR="006A3A24" w:rsidRPr="00D97887">
          <w:rPr>
            <w:rStyle w:val="Hyperlink"/>
          </w:rPr>
          <w:t>www.schooltools.at</w:t>
        </w:r>
      </w:hyperlink>
      <w:r w:rsidR="006A3A24">
        <w:t xml:space="preserve"> </w:t>
      </w:r>
      <w:r>
        <w:t xml:space="preserve">eine stetig wachsende Sammlung an digitalen Anwendungen, Websites und Programmen für Unterricht, Schule und Studium. Jedes Tool ist kurz beschrieben und viele Tools enthalten kurze methodisch-didaktische Anregungen für den schulbezogenen Einsatz. </w:t>
      </w:r>
    </w:p>
    <w:p w14:paraId="51BF0212" w14:textId="393F4A49" w:rsidR="00A435ED" w:rsidRDefault="00A435ED" w:rsidP="00A435ED">
      <w:r>
        <w:t xml:space="preserve">Bei der Auswahl und Vorstellung der Tools </w:t>
      </w:r>
      <w:r w:rsidR="006A3A24">
        <w:t xml:space="preserve">wird </w:t>
      </w:r>
      <w:r>
        <w:t>Wert auf eine gut sichtbare Möglichkeit der Einbettung in Bildungskontexte</w:t>
      </w:r>
      <w:r w:rsidR="006A3A24">
        <w:t xml:space="preserve"> gelegt</w:t>
      </w:r>
      <w:r>
        <w:t>. Viele Anwendungen sind direkt im Webbrowser zu nutzen, für einige ist eine (meist kostenlose) Registrierung nötig. Falls eine Installation nötig bzw. hilfreich ist, ist dies angeführt. Viele der vorgestellten Tools sind entweder komplett oder zumindest deren Kernelemente kostenlos zu nutzen.</w:t>
      </w:r>
    </w:p>
    <w:p w14:paraId="24296704" w14:textId="11B9230A" w:rsidR="00A435ED" w:rsidRDefault="00A435ED" w:rsidP="00A435ED">
      <w:r>
        <w:t xml:space="preserve">Auf der Webseite sind die unterschiedlichen </w:t>
      </w:r>
      <w:r w:rsidR="006A3A24">
        <w:t xml:space="preserve">Anwendungen </w:t>
      </w:r>
      <w:r>
        <w:t>in jeweils passenden Kategorien zugeordnet. Diese sind sowohl nach Schulfächern (Biologie, Musik, Sachunterricht, …) und Schulstufen (Primarstufe, Sekundarstufe, …) aber auch thematisch angelegt</w:t>
      </w:r>
      <w:r w:rsidR="006A3A24">
        <w:t>.</w:t>
      </w:r>
      <w:r>
        <w:t xml:space="preserve"> Schlagwörter bieten </w:t>
      </w:r>
      <w:r w:rsidR="006A3A24">
        <w:t xml:space="preserve">dagegen </w:t>
      </w:r>
      <w:r>
        <w:t>eine eher inhalts- und themenzentrierte Strukturierung (z.B. Arbeitsblätter, Mindmaps, Feedback, …)</w:t>
      </w:r>
      <w:r w:rsidR="006A3A24">
        <w:t>.</w:t>
      </w:r>
      <w:r>
        <w:t xml:space="preserve"> </w:t>
      </w:r>
      <w:r w:rsidR="006A3A24">
        <w:t>E</w:t>
      </w:r>
      <w:r>
        <w:t>ine integrierte Suchfunktion hilft zusätzlich, ein passendes Tool zu finden.</w:t>
      </w:r>
    </w:p>
    <w:p w14:paraId="2E66790E" w14:textId="527F00AF" w:rsidR="00A435ED" w:rsidRDefault="00A435ED" w:rsidP="00A435ED">
      <w:r>
        <w:t>Registrierten Benutzerinnen und Benutzern ist es möglich, eigene Favoriten direkt auf der Webseite anzulegen, in einem Hilfsbereich können zusätzlich Fragen zu Tools sowie deren Nutzung und Anwendung gestellt werden.</w:t>
      </w:r>
    </w:p>
    <w:p w14:paraId="1F02989E" w14:textId="126CAB0D" w:rsidR="006A3A24" w:rsidRDefault="006A3A24" w:rsidP="00A435ED">
      <w:r>
        <w:t xml:space="preserve">Initiiert wurde das Projekt von Jasmin Wallner und Helmut Pecher, die beide u.a. an der Kirchlichen Pädagogischen Hochschule in Wien und Krems tätig sind. </w:t>
      </w:r>
    </w:p>
    <w:sectPr w:rsidR="006A3A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ED"/>
    <w:rsid w:val="006A3A24"/>
    <w:rsid w:val="0086191A"/>
    <w:rsid w:val="009617D7"/>
    <w:rsid w:val="00A435ED"/>
    <w:rsid w:val="00AB00CD"/>
    <w:rsid w:val="00B62849"/>
    <w:rsid w:val="00C93B1F"/>
    <w:rsid w:val="00DB124D"/>
    <w:rsid w:val="00FB17BC"/>
    <w:rsid w:val="5074B3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03E3"/>
  <w15:chartTrackingRefBased/>
  <w15:docId w15:val="{DF1DFE96-477E-48D8-9178-E7F9674D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3A24"/>
    <w:rPr>
      <w:color w:val="0563C1" w:themeColor="hyperlink"/>
      <w:u w:val="single"/>
    </w:rPr>
  </w:style>
  <w:style w:type="character" w:styleId="NichtaufgelsteErwhnung">
    <w:name w:val="Unresolved Mention"/>
    <w:basedOn w:val="Absatz-Standardschriftart"/>
    <w:uiPriority w:val="99"/>
    <w:semiHidden/>
    <w:unhideWhenUsed/>
    <w:rsid w:val="006A3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ooltool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Pecher</dc:creator>
  <cp:keywords/>
  <dc:description/>
  <cp:lastModifiedBy>Helmut Pecher</cp:lastModifiedBy>
  <cp:revision>2</cp:revision>
  <dcterms:created xsi:type="dcterms:W3CDTF">2022-02-15T07:00:00Z</dcterms:created>
  <dcterms:modified xsi:type="dcterms:W3CDTF">2022-02-15T07:00:00Z</dcterms:modified>
</cp:coreProperties>
</file>